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D3" w:rsidRPr="006E6B0E" w:rsidRDefault="00E506B8" w:rsidP="00D235B8">
      <w:pPr>
        <w:pStyle w:val="berschrift2"/>
        <w:numPr>
          <w:ilvl w:val="0"/>
          <w:numId w:val="0"/>
        </w:numPr>
        <w:tabs>
          <w:tab w:val="left" w:pos="993"/>
        </w:tabs>
        <w:ind w:right="-568"/>
        <w:rPr>
          <w:i w:val="0"/>
          <w:sz w:val="20"/>
        </w:rPr>
      </w:pPr>
      <w:r>
        <w:rPr>
          <w:i w:val="0"/>
          <w:color w:val="000000"/>
          <w:sz w:val="19"/>
          <w:szCs w:val="19"/>
        </w:rPr>
        <w:t xml:space="preserve">Anlage </w:t>
      </w:r>
      <w:r w:rsidR="00D235B8">
        <w:rPr>
          <w:i w:val="0"/>
          <w:color w:val="000000"/>
          <w:sz w:val="19"/>
          <w:szCs w:val="19"/>
        </w:rPr>
        <w:t>3</w:t>
      </w:r>
      <w:r>
        <w:rPr>
          <w:i w:val="0"/>
          <w:color w:val="000000"/>
          <w:sz w:val="19"/>
          <w:szCs w:val="19"/>
        </w:rPr>
        <w:t>:</w:t>
      </w:r>
      <w:r w:rsidR="00D235B8">
        <w:rPr>
          <w:i w:val="0"/>
          <w:color w:val="000000"/>
          <w:sz w:val="19"/>
          <w:szCs w:val="19"/>
        </w:rPr>
        <w:tab/>
      </w:r>
      <w:r w:rsidRPr="00BC4E46">
        <w:rPr>
          <w:i w:val="0"/>
          <w:color w:val="000000"/>
          <w:sz w:val="19"/>
          <w:szCs w:val="19"/>
        </w:rPr>
        <w:t>Regelungen für die elektronische Rechnungsstellung</w:t>
      </w:r>
      <w:r w:rsidR="00D235B8">
        <w:rPr>
          <w:i w:val="0"/>
          <w:color w:val="000000"/>
          <w:sz w:val="19"/>
          <w:szCs w:val="19"/>
        </w:rPr>
        <w:br/>
      </w:r>
      <w:r w:rsidR="00D235B8">
        <w:rPr>
          <w:i w:val="0"/>
          <w:color w:val="000000"/>
          <w:sz w:val="19"/>
          <w:szCs w:val="19"/>
        </w:rPr>
        <w:tab/>
        <w:t>Besondere Vereinbarungen</w:t>
      </w: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  <w:bookmarkStart w:id="0" w:name="T69"/>
    </w:p>
    <w:p w:rsidR="00BD60D3" w:rsidRPr="00AB4FB8" w:rsidRDefault="00BD60D3" w:rsidP="00BD60D3">
      <w:pPr>
        <w:tabs>
          <w:tab w:val="left" w:pos="1418"/>
        </w:tabs>
        <w:rPr>
          <w:rFonts w:ascii="Arial" w:hAnsi="Arial" w:cs="Arial"/>
          <w:sz w:val="20"/>
        </w:rPr>
      </w:pPr>
      <w:r w:rsidRPr="00AB4FB8">
        <w:rPr>
          <w:rFonts w:ascii="Arial" w:hAnsi="Arial" w:cs="Arial"/>
          <w:sz w:val="20"/>
        </w:rPr>
        <w:t>Stand:</w:t>
      </w:r>
      <w:r w:rsidRPr="00AB4FB8">
        <w:rPr>
          <w:rFonts w:ascii="Arial" w:hAnsi="Arial" w:cs="Arial"/>
          <w:sz w:val="20"/>
        </w:rPr>
        <w:tab/>
        <w:t>……………………</w:t>
      </w:r>
    </w:p>
    <w:p w:rsidR="00E506B8" w:rsidRPr="00336095" w:rsidRDefault="00EF12D9" w:rsidP="00E506B8">
      <w:r>
        <w:rPr>
          <w:rFonts w:ascii="Courier" w:hAnsi="Courier"/>
          <w:color w:val="000000"/>
          <w:sz w:val="17"/>
          <w:szCs w:val="17"/>
        </w:rPr>
        <w:fldChar w:fldCharType="begin">
          <w:ffData>
            <w:name w:val="T94"/>
            <w:enabled w:val="0"/>
            <w:calcOnExit/>
            <w:exitMacro w:val="macro3"/>
            <w:textInput/>
          </w:ffData>
        </w:fldChar>
      </w:r>
      <w:bookmarkStart w:id="1" w:name="T94"/>
      <w:r w:rsidR="00E506B8">
        <w:rPr>
          <w:rFonts w:ascii="Courier" w:hAnsi="Courier"/>
          <w:color w:val="000000"/>
          <w:sz w:val="17"/>
          <w:szCs w:val="17"/>
        </w:rPr>
        <w:instrText xml:space="preserve"> FORMTEXT </w:instrText>
      </w:r>
      <w:r>
        <w:rPr>
          <w:rFonts w:ascii="Courier" w:hAnsi="Courier"/>
          <w:color w:val="000000"/>
          <w:sz w:val="17"/>
          <w:szCs w:val="17"/>
        </w:rPr>
      </w:r>
      <w:r>
        <w:rPr>
          <w:rFonts w:ascii="Courier" w:hAnsi="Courier"/>
          <w:color w:val="000000"/>
          <w:sz w:val="17"/>
          <w:szCs w:val="17"/>
        </w:rPr>
        <w:fldChar w:fldCharType="separate"/>
      </w:r>
      <w:r w:rsidR="00E506B8" w:rsidRPr="00336095">
        <w:t xml:space="preserve">Rechnungen sind nur noch in elektronischer Form an den Auftraggeber auszustellen und zu übermitteln. Die elektronische Rechnung hat neben den umsatzsteuerrechtlichen Rechnungsbestandteilen (vgl. hierzu § 14 UStG) mindestens die Angaben gem. § 5 ERechV zu enthalten: </w:t>
      </w:r>
    </w:p>
    <w:p w:rsidR="00E506B8" w:rsidRPr="00336095" w:rsidRDefault="00E506B8" w:rsidP="00E506B8">
      <w:r w:rsidRPr="00336095">
        <w:t>•</w:t>
      </w:r>
      <w:r w:rsidRPr="00336095">
        <w:tab/>
        <w:t>Leitweg-Identifikationsnummer: Diese wird Ihnen bei der Auftragserteilung mitgeteilt.</w:t>
      </w:r>
    </w:p>
    <w:p w:rsidR="00E506B8" w:rsidRPr="00336095" w:rsidRDefault="00E506B8" w:rsidP="00E506B8">
      <w:r w:rsidRPr="00336095">
        <w:t>•</w:t>
      </w:r>
      <w:r w:rsidRPr="00336095">
        <w:tab/>
        <w:t>Zahlungsbedingungen oder alternativ das Fälligkeitsdatum</w:t>
      </w:r>
    </w:p>
    <w:p w:rsidR="00E506B8" w:rsidRPr="00336095" w:rsidRDefault="00E506B8" w:rsidP="00E506B8">
      <w:r w:rsidRPr="00336095">
        <w:t>•</w:t>
      </w:r>
      <w:r w:rsidRPr="00336095">
        <w:tab/>
        <w:t>Bankverbindungsdaten der Zahlungsempfängerin bzw. des Zahlungsempfängers</w:t>
      </w:r>
    </w:p>
    <w:p w:rsidR="00E506B8" w:rsidRPr="00336095" w:rsidRDefault="00E506B8" w:rsidP="00E506B8">
      <w:r w:rsidRPr="00336095">
        <w:t>•</w:t>
      </w:r>
      <w:r w:rsidRPr="00336095">
        <w:tab/>
        <w:t>Mail-Adresse der Rechnungsstellerin bzw. des Rechnungsstellers</w:t>
      </w:r>
    </w:p>
    <w:p w:rsidR="00E506B8" w:rsidRPr="00336095" w:rsidRDefault="00E506B8" w:rsidP="00E506B8">
      <w:r w:rsidRPr="00336095">
        <w:t>Aufwendungen des Auftragnehmers im Zusammenhang mit dem Empfang und der Weiterverarbeitung der elektronischen Rechnung sind mit dem vereinbarten Honorar abgegolten.</w:t>
      </w:r>
    </w:p>
    <w:p w:rsidR="00E506B8" w:rsidRPr="00336095" w:rsidRDefault="00E506B8" w:rsidP="00E506B8"/>
    <w:p w:rsidR="00BD60D3" w:rsidRDefault="00E506B8" w:rsidP="00E506B8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  <w:r w:rsidRPr="00336095">
        <w:t xml:space="preserve">Die Parteien sind sich darüber einig, dass Rechnungen, die nicht nach den Maßgaben der ERechV ausgestellt und übermittelt werden, keine Fälligkeit und daher auch keinen Verzug des Auftraggebers begründen können. </w:t>
      </w:r>
      <w:r w:rsidR="00EF12D9">
        <w:rPr>
          <w:rFonts w:ascii="Courier" w:hAnsi="Courier"/>
          <w:color w:val="000000"/>
          <w:sz w:val="17"/>
          <w:szCs w:val="17"/>
        </w:rPr>
        <w:fldChar w:fldCharType="end"/>
      </w:r>
      <w:bookmarkEnd w:id="1"/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:rsidR="00BD60D3" w:rsidRDefault="00BD60D3" w:rsidP="00BD60D3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bookmarkEnd w:id="0"/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BD60D3" w:rsidRDefault="00BD60D3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:rsidR="00F931AE" w:rsidRPr="006E6B0E" w:rsidRDefault="00F931AE" w:rsidP="00F931AE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 w:rsidRPr="006E6B0E">
        <w:rPr>
          <w:rFonts w:ascii="Arial" w:hAnsi="Arial"/>
          <w:sz w:val="20"/>
        </w:rPr>
        <w:t>Für den Auftraggeber :</w:t>
      </w:r>
      <w:r w:rsidRPr="006E6B0E">
        <w:rPr>
          <w:rFonts w:ascii="Arial" w:hAnsi="Arial"/>
          <w:sz w:val="20"/>
        </w:rPr>
        <w:tab/>
        <w:t>Für den Auftragnehmer :</w:t>
      </w:r>
    </w:p>
    <w:p w:rsidR="00F931AE" w:rsidRPr="006E6B0E" w:rsidRDefault="00F931AE" w:rsidP="00F931AE"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tbl>
      <w:tblPr>
        <w:tblW w:w="0" w:type="auto"/>
        <w:tblLayout w:type="fixed"/>
        <w:tblLook w:val="01E0"/>
      </w:tblPr>
      <w:tblGrid>
        <w:gridCol w:w="3084"/>
        <w:gridCol w:w="1418"/>
        <w:gridCol w:w="454"/>
        <w:gridCol w:w="3084"/>
        <w:gridCol w:w="1418"/>
      </w:tblGrid>
      <w:tr w:rsidR="00F931AE" w:rsidRPr="000C1ECA" w:rsidTr="00F931AE">
        <w:trPr>
          <w:trHeight w:val="285"/>
        </w:trPr>
        <w:tc>
          <w:tcPr>
            <w:tcW w:w="3084" w:type="dxa"/>
            <w:shd w:val="clear" w:color="auto" w:fill="auto"/>
          </w:tcPr>
          <w:bookmarkStart w:id="2" w:name="T65"/>
          <w:p w:rsidR="00F931AE" w:rsidRPr="000C1ECA" w:rsidRDefault="00EF12D9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5"/>
                  <w:enabled w:val="0"/>
                  <w:calcOnExit/>
                  <w:textInput>
                    <w:type w:val="calculated"/>
                    <w:default w:val="T40"/>
                    <w:maxLength w:val="32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T40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...............................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  <w:bookmarkStart w:id="3" w:name="T66"/>
        <w:tc>
          <w:tcPr>
            <w:tcW w:w="1418" w:type="dxa"/>
            <w:shd w:val="clear" w:color="auto" w:fill="auto"/>
          </w:tcPr>
          <w:p w:rsidR="00F931AE" w:rsidRPr="000C1ECA" w:rsidRDefault="00EF12D9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6"/>
                  <w:enabled w:val="0"/>
                  <w:calcOnExit/>
                  <w:textInput>
                    <w:type w:val="calculated"/>
                    <w:default w:val="T41"/>
                    <w:maxLength w:val="10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T41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454" w:type="dxa"/>
            <w:shd w:val="clear" w:color="auto" w:fill="auto"/>
          </w:tcPr>
          <w:p w:rsidR="00F931AE" w:rsidRPr="000C1ECA" w:rsidRDefault="00F931AE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bookmarkStart w:id="4" w:name="T67"/>
        <w:tc>
          <w:tcPr>
            <w:tcW w:w="3084" w:type="dxa"/>
            <w:shd w:val="clear" w:color="auto" w:fill="auto"/>
          </w:tcPr>
          <w:p w:rsidR="00F931AE" w:rsidRPr="000C1ECA" w:rsidRDefault="00EF12D9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7"/>
                  <w:enabled w:val="0"/>
                  <w:calcOnExit/>
                  <w:textInput>
                    <w:type w:val="calculated"/>
                    <w:default w:val="T42"/>
                    <w:maxLength w:val="32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T42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...............................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...............................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bookmarkStart w:id="5" w:name="T68"/>
        <w:tc>
          <w:tcPr>
            <w:tcW w:w="1418" w:type="dxa"/>
            <w:shd w:val="clear" w:color="auto" w:fill="auto"/>
          </w:tcPr>
          <w:p w:rsidR="00F931AE" w:rsidRPr="000C1ECA" w:rsidRDefault="00EF12D9" w:rsidP="00F931AE">
            <w:pPr>
              <w:pStyle w:val="BodyText21"/>
              <w:tabs>
                <w:tab w:val="left" w:pos="2977"/>
                <w:tab w:val="left" w:pos="4962"/>
              </w:tabs>
              <w:spacing w:line="240" w:lineRule="auto"/>
              <w:ind w:right="-568"/>
              <w:jc w:val="left"/>
              <w:rPr>
                <w:rFonts w:ascii="Courier" w:hAnsi="Courier"/>
                <w:color w:val="000000"/>
                <w:sz w:val="18"/>
                <w:szCs w:val="18"/>
              </w:rPr>
            </w:pP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>
                <w:ffData>
                  <w:name w:val="T68"/>
                  <w:enabled w:val="0"/>
                  <w:calcOnExit/>
                  <w:textInput>
                    <w:type w:val="calculated"/>
                    <w:default w:val="T43"/>
                    <w:maxLength w:val="10"/>
                  </w:textInput>
                </w:ffData>
              </w:fldChar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FORMTEXT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begin"/>
            </w:r>
            <w:r w:rsidR="00F931AE" w:rsidRPr="000C1ECA">
              <w:rPr>
                <w:rFonts w:ascii="Courier" w:hAnsi="Courier"/>
                <w:color w:val="000000"/>
                <w:sz w:val="18"/>
                <w:szCs w:val="18"/>
              </w:rPr>
              <w:instrText xml:space="preserve"> T43 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instrText>..........</w:instrTex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separate"/>
            </w:r>
            <w:r w:rsidR="00F931AE" w:rsidRPr="000C1ECA">
              <w:rPr>
                <w:rFonts w:ascii="Courier" w:hAnsi="Courier"/>
                <w:noProof/>
                <w:color w:val="000000"/>
                <w:sz w:val="18"/>
                <w:szCs w:val="18"/>
              </w:rPr>
              <w:t>..........</w:t>
            </w:r>
            <w:r w:rsidRPr="000C1ECA">
              <w:rPr>
                <w:rFonts w:ascii="Courier" w:hAnsi="Courier"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</w:tr>
    </w:tbl>
    <w:p w:rsidR="00F931AE" w:rsidRPr="006E6B0E" w:rsidRDefault="00F931AE" w:rsidP="00F931AE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 w:rsidRPr="006E6B0E">
        <w:rPr>
          <w:rFonts w:ascii="Arial" w:hAnsi="Arial"/>
          <w:sz w:val="16"/>
        </w:rPr>
        <w:t xml:space="preserve"> (Ort)</w:t>
      </w:r>
      <w:r w:rsidRPr="006E6B0E">
        <w:rPr>
          <w:rFonts w:ascii="Arial" w:hAnsi="Arial"/>
          <w:sz w:val="16"/>
        </w:rPr>
        <w:tab/>
        <w:t xml:space="preserve">     (Datum)</w:t>
      </w:r>
      <w:r w:rsidRPr="006E6B0E">
        <w:rPr>
          <w:rFonts w:ascii="Arial" w:hAnsi="Arial"/>
          <w:sz w:val="16"/>
        </w:rPr>
        <w:tab/>
        <w:t>(Ort)</w:t>
      </w:r>
      <w:r w:rsidRPr="006E6B0E">
        <w:rPr>
          <w:rFonts w:ascii="Arial" w:hAnsi="Arial"/>
          <w:sz w:val="16"/>
        </w:rPr>
        <w:tab/>
        <w:t xml:space="preserve">           (Datum)</w:t>
      </w:r>
    </w:p>
    <w:p w:rsidR="00F931AE" w:rsidRPr="006E6B0E" w:rsidRDefault="00F931AE" w:rsidP="00F931AE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F931AE" w:rsidRPr="006E6B0E" w:rsidRDefault="00F931AE" w:rsidP="00F931AE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:rsidR="00F931AE" w:rsidRPr="006E6B0E" w:rsidRDefault="00F931AE" w:rsidP="00F931AE">
      <w:pPr>
        <w:tabs>
          <w:tab w:val="left" w:pos="2552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  <w:r w:rsidRPr="006E6B0E">
        <w:rPr>
          <w:rFonts w:ascii="Arial" w:hAnsi="Arial"/>
          <w:sz w:val="28"/>
        </w:rPr>
        <w:t>.....................................................</w:t>
      </w:r>
      <w:r w:rsidRPr="006E6B0E">
        <w:rPr>
          <w:rFonts w:ascii="Arial" w:hAnsi="Arial"/>
          <w:sz w:val="28"/>
        </w:rPr>
        <w:tab/>
        <w:t>....................................................</w:t>
      </w:r>
    </w:p>
    <w:p w:rsidR="00F931AE" w:rsidRPr="006E6B0E" w:rsidRDefault="00F931AE" w:rsidP="00F931AE">
      <w:pPr>
        <w:tabs>
          <w:tab w:val="left" w:pos="1701"/>
          <w:tab w:val="left" w:pos="4962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 w:rsidRPr="006E6B0E">
        <w:rPr>
          <w:rFonts w:ascii="Arial" w:hAnsi="Arial"/>
          <w:sz w:val="16"/>
        </w:rPr>
        <w:t>Unterschrift</w:t>
      </w:r>
      <w:r w:rsidRPr="006E6B0E">
        <w:rPr>
          <w:rFonts w:ascii="Arial" w:hAnsi="Arial"/>
          <w:sz w:val="16"/>
        </w:rPr>
        <w:tab/>
      </w:r>
      <w:r w:rsidRPr="006E6B0E">
        <w:rPr>
          <w:rFonts w:ascii="Arial" w:hAnsi="Arial"/>
          <w:sz w:val="16"/>
        </w:rPr>
        <w:tab/>
        <w:t>Unterschrift</w:t>
      </w:r>
    </w:p>
    <w:p w:rsidR="00B12A86" w:rsidRDefault="00B12A86" w:rsidP="00F931AE">
      <w:pPr>
        <w:spacing w:after="0" w:line="240" w:lineRule="auto"/>
      </w:pPr>
    </w:p>
    <w:sectPr w:rsidR="00B12A86" w:rsidSect="00F931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29E" w:rsidRDefault="00E7629E" w:rsidP="00F931AE">
      <w:pPr>
        <w:spacing w:after="0" w:line="240" w:lineRule="auto"/>
      </w:pPr>
      <w:r>
        <w:separator/>
      </w:r>
    </w:p>
  </w:endnote>
  <w:endnote w:type="continuationSeparator" w:id="0">
    <w:p w:rsidR="00E7629E" w:rsidRDefault="00E7629E" w:rsidP="00F9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7" w:rsidRDefault="00122357">
    <w:pPr>
      <w:pStyle w:val="Fuzeil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1" w:rsidRDefault="00E12861" w:rsidP="00E12861"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 -  Vertrag TK - Service 2010 </w:t>
    </w:r>
    <w:r w:rsidRPr="00166DD0">
      <w:rPr>
        <w:rFonts w:ascii="Arial" w:hAnsi="Arial"/>
        <w:b/>
        <w:sz w:val="18"/>
      </w:rPr>
      <w:tab/>
    </w:r>
    <w:r w:rsidR="00E506B8">
      <w:rPr>
        <w:rFonts w:ascii="Arial" w:hAnsi="Arial"/>
        <w:b/>
        <w:sz w:val="18"/>
      </w:rPr>
      <w:t>Ausgabe 2022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7" w:rsidRDefault="00122357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29E" w:rsidRDefault="00E7629E" w:rsidP="00F931AE">
      <w:pPr>
        <w:spacing w:after="0" w:line="240" w:lineRule="auto"/>
      </w:pPr>
      <w:r>
        <w:separator/>
      </w:r>
    </w:p>
  </w:footnote>
  <w:footnote w:type="continuationSeparator" w:id="0">
    <w:p w:rsidR="00E7629E" w:rsidRDefault="00E7629E" w:rsidP="00F93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7" w:rsidRDefault="00122357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861" w:rsidRDefault="00E12861" w:rsidP="00E12861">
    <w:pPr>
      <w:pStyle w:val="Funotentext"/>
      <w:tabs>
        <w:tab w:val="left" w:pos="3119"/>
        <w:tab w:val="left" w:pos="3969"/>
      </w:tabs>
      <w:spacing w:line="240" w:lineRule="auto"/>
    </w:pPr>
    <w:r w:rsidRPr="00C80741">
      <w:rPr>
        <w:rFonts w:cs="Arial"/>
        <w:b/>
        <w:sz w:val="18"/>
        <w:szCs w:val="18"/>
      </w:rPr>
      <w:t>Vertrag TK – Service 2010</w:t>
    </w:r>
    <w:r w:rsidRPr="00C80741">
      <w:rPr>
        <w:rFonts w:cs="Arial"/>
        <w:b/>
        <w:sz w:val="18"/>
        <w:szCs w:val="18"/>
      </w:rPr>
      <w:tab/>
    </w:r>
    <w:r w:rsidR="00122357">
      <w:rPr>
        <w:rFonts w:cs="Arial"/>
        <w:b/>
        <w:sz w:val="18"/>
        <w:szCs w:val="18"/>
      </w:rPr>
      <w:t>Auftrags</w:t>
    </w:r>
    <w:r w:rsidRPr="00C80741">
      <w:rPr>
        <w:rFonts w:cs="Arial"/>
        <w:b/>
        <w:sz w:val="18"/>
        <w:szCs w:val="18"/>
      </w:rPr>
      <w:t xml:space="preserve">nummer des </w:t>
    </w:r>
    <w:proofErr w:type="gramStart"/>
    <w:r w:rsidRPr="00C80741">
      <w:rPr>
        <w:rFonts w:cs="Arial"/>
        <w:b/>
        <w:sz w:val="18"/>
        <w:szCs w:val="18"/>
      </w:rPr>
      <w:t>AG</w:t>
    </w:r>
    <w:r w:rsidRPr="00C80741">
      <w:rPr>
        <w:rFonts w:cs="Arial"/>
        <w:sz w:val="18"/>
        <w:szCs w:val="18"/>
      </w:rPr>
      <w:t xml:space="preserve"> </w:t>
    </w:r>
    <w:proofErr w:type="gramEnd"/>
    <w:fldSimple w:instr=" T7  \* MERGEFORMAT ">
      <w:r w:rsidRPr="00EC57EC">
        <w:rPr>
          <w:rFonts w:ascii="Courier" w:hAnsi="Courier" w:cs="Arial"/>
          <w:noProof/>
          <w:sz w:val="18"/>
          <w:szCs w:val="18"/>
        </w:rPr>
        <w:t>.........................</w:t>
      </w:r>
    </w:fldSimple>
  </w:p>
  <w:p w:rsidR="00E12861" w:rsidRDefault="00E12861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357" w:rsidRDefault="00122357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931AE"/>
    <w:rsid w:val="001176D3"/>
    <w:rsid w:val="00122357"/>
    <w:rsid w:val="00212EB8"/>
    <w:rsid w:val="002D6B84"/>
    <w:rsid w:val="004305FB"/>
    <w:rsid w:val="00593635"/>
    <w:rsid w:val="006E3003"/>
    <w:rsid w:val="00730A75"/>
    <w:rsid w:val="00AE110E"/>
    <w:rsid w:val="00B12A86"/>
    <w:rsid w:val="00BD60D3"/>
    <w:rsid w:val="00D119B5"/>
    <w:rsid w:val="00D235B8"/>
    <w:rsid w:val="00E12861"/>
    <w:rsid w:val="00E506B8"/>
    <w:rsid w:val="00E7629E"/>
    <w:rsid w:val="00EF12D9"/>
    <w:rsid w:val="00F9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D6B84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F931AE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F931A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F931A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F931AE"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F931AE"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F931AE"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F931A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F931A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F931A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931AE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sid w:val="00F931AE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sid w:val="00F931AE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sid w:val="00F931AE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sid w:val="00F931AE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sid w:val="00F931AE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sid w:val="00F931AE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F931AE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sid w:val="00F931AE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rsid w:val="00F931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customStyle="1" w:styleId="KopfzeileZchn">
    <w:name w:val="Kopfzeile Zchn"/>
    <w:link w:val="Kopfzeile"/>
    <w:uiPriority w:val="99"/>
    <w:rsid w:val="00F931AE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rsid w:val="00F931AE"/>
    <w:pPr>
      <w:spacing w:after="0" w:line="360" w:lineRule="auto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link w:val="Funotentext"/>
    <w:semiHidden/>
    <w:rsid w:val="00F931AE"/>
    <w:rPr>
      <w:rFonts w:ascii="Arial" w:eastAsia="Times New Roman" w:hAnsi="Arial"/>
    </w:rPr>
  </w:style>
  <w:style w:type="character" w:styleId="Funotenzeichen">
    <w:name w:val="footnote reference"/>
    <w:semiHidden/>
    <w:rsid w:val="00F931AE"/>
    <w:rPr>
      <w:vertAlign w:val="superscript"/>
    </w:rPr>
  </w:style>
  <w:style w:type="paragraph" w:styleId="Fuzeile">
    <w:name w:val="footer"/>
    <w:basedOn w:val="Standard"/>
    <w:link w:val="FuzeileZchn"/>
    <w:unhideWhenUsed/>
    <w:rsid w:val="00F931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31AE"/>
    <w:rPr>
      <w:sz w:val="22"/>
      <w:szCs w:val="22"/>
      <w:lang w:eastAsia="en-US"/>
    </w:rPr>
  </w:style>
  <w:style w:type="paragraph" w:customStyle="1" w:styleId="BodyText21">
    <w:name w:val="Body Text 21"/>
    <w:basedOn w:val="Standard"/>
    <w:rsid w:val="00F931AE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28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TK-Service 2010 - Anlage_3</dc:title>
  <dc:creator>AMEV - FMA</dc:creator>
  <cp:lastModifiedBy>Wilfried Müller</cp:lastModifiedBy>
  <cp:revision>2</cp:revision>
  <dcterms:created xsi:type="dcterms:W3CDTF">2022-10-09T06:41:00Z</dcterms:created>
  <dcterms:modified xsi:type="dcterms:W3CDTF">2022-10-09T06:41:00Z</dcterms:modified>
</cp:coreProperties>
</file>